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3F95A34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9662BD" w:rsidRPr="008B4CA1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6</w:t>
            </w:r>
          </w:p>
          <w:p w14:paraId="7C5FA6FB" w14:textId="4235104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</w:t>
            </w:r>
            <w:proofErr w:type="spellStart"/>
            <w:r w:rsidR="00725B68" w:rsidRPr="00725B68">
              <w:rPr>
                <w:rFonts w:ascii="Times New Roman" w:hAnsi="Times New Roman"/>
                <w:sz w:val="28"/>
                <w:szCs w:val="28"/>
                <w:lang w:val="ru-RU"/>
              </w:rPr>
              <w:t>многоклассовая</w:t>
            </w:r>
            <w:proofErr w:type="spellEnd"/>
            <w:r w:rsidR="00725B68" w:rsidRPr="00725B68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классификация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214F6C0C" w:rsidR="001011F2" w:rsidRPr="008B4CA1" w:rsidRDefault="008B4CA1" w:rsidP="00603953">
      <w:pPr>
        <w:ind w:firstLine="709"/>
        <w:jc w:val="both"/>
        <w:rPr>
          <w:sz w:val="28"/>
          <w:szCs w:val="28"/>
          <w:lang w:val="ru-RU"/>
        </w:rPr>
      </w:pPr>
      <w:r w:rsidRPr="008B4CA1">
        <w:rPr>
          <w:sz w:val="28"/>
          <w:szCs w:val="28"/>
          <w:lang w:val="ru-RU"/>
        </w:rPr>
        <w:t xml:space="preserve">Набор данных для распознавания языка жестов, который состоит из изображений размерности 28x28 в оттенках серого (значение пикселя от 0 до 255). Каждое из изображений обозначает букву латинского алфавита, обозначенную с помощью жеста, как показано на рисунке ниже (рисунок цветной, а изображения в наборе данных в оттенках серого). Обучающая выборка включает в себя 27,455 изображений, а контрольная выборка содержит 7172 изображения. Данные в виде </w:t>
      </w:r>
      <w:proofErr w:type="spellStart"/>
      <w:r w:rsidRPr="008B4CA1">
        <w:rPr>
          <w:sz w:val="28"/>
          <w:szCs w:val="28"/>
          <w:lang w:val="ru-RU"/>
        </w:rPr>
        <w:t>csv</w:t>
      </w:r>
      <w:proofErr w:type="spellEnd"/>
      <w:r w:rsidRPr="008B4CA1">
        <w:rPr>
          <w:sz w:val="28"/>
          <w:szCs w:val="28"/>
          <w:lang w:val="ru-RU"/>
        </w:rPr>
        <w:t xml:space="preserve">-файлов можно скачать на сайте </w:t>
      </w:r>
      <w:proofErr w:type="spellStart"/>
      <w:r w:rsidRPr="008B4CA1">
        <w:rPr>
          <w:sz w:val="28"/>
          <w:szCs w:val="28"/>
          <w:lang w:val="ru-RU"/>
        </w:rPr>
        <w:t>Kaggle</w:t>
      </w:r>
      <w:proofErr w:type="spellEnd"/>
      <w:r w:rsidRPr="008B4CA1">
        <w:rPr>
          <w:sz w:val="28"/>
          <w:szCs w:val="28"/>
          <w:lang w:val="ru-RU"/>
        </w:rPr>
        <w:t xml:space="preserve"> -&gt; </w:t>
      </w:r>
      <w:hyperlink r:id="rId10" w:history="1">
        <w:r w:rsidRPr="003E3DE6">
          <w:rPr>
            <w:rStyle w:val="Hyperlink"/>
            <w:sz w:val="28"/>
            <w:szCs w:val="28"/>
            <w:lang w:val="ru-RU"/>
          </w:rPr>
          <w:t>https://www.kaggle.com/datamunge/sign-language-mnist</w:t>
        </w:r>
      </w:hyperlink>
      <w:r w:rsidRPr="008B4CA1">
        <w:rPr>
          <w:sz w:val="28"/>
          <w:szCs w:val="28"/>
          <w:lang w:val="ru-RU"/>
        </w:rPr>
        <w:t xml:space="preserve"> 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064D3DC5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Загрузите данные. Разделите исходный набор данных на обучающую и </w:t>
      </w:r>
      <w:proofErr w:type="spellStart"/>
      <w:r w:rsidRPr="008B4CA1">
        <w:rPr>
          <w:szCs w:val="28"/>
          <w:lang w:val="ru-RU"/>
        </w:rPr>
        <w:t>валидационную</w:t>
      </w:r>
      <w:proofErr w:type="spellEnd"/>
      <w:r w:rsidRPr="008B4CA1">
        <w:rPr>
          <w:szCs w:val="28"/>
          <w:lang w:val="ru-RU"/>
        </w:rPr>
        <w:t xml:space="preserve"> выборки</w:t>
      </w:r>
      <w:r w:rsidR="00507445" w:rsidRPr="00EF5DB9">
        <w:rPr>
          <w:szCs w:val="28"/>
          <w:lang w:val="ru-RU"/>
        </w:rPr>
        <w:t>;</w:t>
      </w:r>
    </w:p>
    <w:p w14:paraId="7A119E0F" w14:textId="5B2A593F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Реализуйте глубокую нейронную сеть со </w:t>
      </w:r>
      <w:proofErr w:type="spellStart"/>
      <w:r w:rsidRPr="008B4CA1">
        <w:rPr>
          <w:szCs w:val="28"/>
          <w:lang w:val="ru-RU"/>
        </w:rPr>
        <w:t>сверточными</w:t>
      </w:r>
      <w:proofErr w:type="spellEnd"/>
      <w:r w:rsidRPr="008B4CA1">
        <w:rPr>
          <w:szCs w:val="28"/>
          <w:lang w:val="ru-RU"/>
        </w:rPr>
        <w:t xml:space="preserve"> слоями. Какое качество классификации получено? Какая архитектура сети была использована</w:t>
      </w:r>
      <w:r w:rsidR="006D1BFE" w:rsidRPr="006D1BFE">
        <w:rPr>
          <w:szCs w:val="28"/>
          <w:lang w:val="ru-RU"/>
        </w:rPr>
        <w:t>?</w:t>
      </w:r>
    </w:p>
    <w:p w14:paraId="6AE7330E" w14:textId="6A2C7F6D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>Примените дополнение данных (</w:t>
      </w:r>
      <w:proofErr w:type="spellStart"/>
      <w:r w:rsidRPr="008B4CA1">
        <w:rPr>
          <w:szCs w:val="28"/>
          <w:lang w:val="ru-RU"/>
        </w:rPr>
        <w:t>data</w:t>
      </w:r>
      <w:proofErr w:type="spellEnd"/>
      <w:r w:rsidRPr="008B4CA1">
        <w:rPr>
          <w:szCs w:val="28"/>
          <w:lang w:val="ru-RU"/>
        </w:rPr>
        <w:t xml:space="preserve"> </w:t>
      </w:r>
      <w:proofErr w:type="spellStart"/>
      <w:r w:rsidRPr="008B4CA1">
        <w:rPr>
          <w:szCs w:val="28"/>
          <w:lang w:val="ru-RU"/>
        </w:rPr>
        <w:t>augmentation</w:t>
      </w:r>
      <w:proofErr w:type="spellEnd"/>
      <w:r w:rsidRPr="008B4CA1">
        <w:rPr>
          <w:szCs w:val="28"/>
          <w:lang w:val="ru-RU"/>
        </w:rPr>
        <w:t>). Как это повлияло на качество классификатора?</w:t>
      </w:r>
    </w:p>
    <w:p w14:paraId="59167876" w14:textId="5F9942BB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8B4CA1">
        <w:rPr>
          <w:szCs w:val="28"/>
          <w:lang w:val="ru-RU"/>
        </w:rPr>
        <w:t>AlexNet</w:t>
      </w:r>
      <w:proofErr w:type="spellEnd"/>
      <w:r w:rsidRPr="008B4CA1">
        <w:rPr>
          <w:szCs w:val="28"/>
          <w:lang w:val="ru-RU"/>
        </w:rPr>
        <w:t xml:space="preserve">, VGG16, </w:t>
      </w:r>
      <w:proofErr w:type="spellStart"/>
      <w:r w:rsidRPr="008B4CA1">
        <w:rPr>
          <w:szCs w:val="28"/>
          <w:lang w:val="ru-RU"/>
        </w:rPr>
        <w:t>Inception</w:t>
      </w:r>
      <w:proofErr w:type="spellEnd"/>
      <w:r w:rsidRPr="008B4CA1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 Можно ли было обойтись без него?</w:t>
      </w:r>
      <w:r w:rsidRPr="008B4CA1">
        <w:rPr>
          <w:lang w:val="ru-RU"/>
        </w:rPr>
        <w:t xml:space="preserve"> </w:t>
      </w:r>
      <w:r w:rsidRPr="008B4CA1">
        <w:rPr>
          <w:szCs w:val="28"/>
          <w:lang w:val="ru-RU"/>
        </w:rPr>
        <w:t>Какой максимальный результат удалось получить на контрольной выборке?</w:t>
      </w:r>
    </w:p>
    <w:p w14:paraId="1C7C50C8" w14:textId="77777777" w:rsidR="00603953" w:rsidRPr="00C707B0" w:rsidRDefault="00603953" w:rsidP="00603953">
      <w:pPr>
        <w:ind w:firstLine="709"/>
        <w:jc w:val="both"/>
        <w:rPr>
          <w:sz w:val="28"/>
          <w:szCs w:val="28"/>
          <w:lang w:val="en-US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439C7028" w:rsidR="00311BF6" w:rsidRDefault="00C707B0" w:rsidP="00AC0930">
      <w:pPr>
        <w:ind w:firstLine="709"/>
        <w:jc w:val="center"/>
        <w:rPr>
          <w:sz w:val="28"/>
          <w:szCs w:val="28"/>
          <w:lang w:val="ru-RU"/>
        </w:rPr>
      </w:pPr>
      <w:r w:rsidRPr="00C707B0">
        <w:rPr>
          <w:sz w:val="28"/>
          <w:szCs w:val="28"/>
          <w:lang w:val="ru-RU"/>
        </w:rPr>
        <w:drawing>
          <wp:inline distT="0" distB="0" distL="0" distR="0" wp14:anchorId="6387999A" wp14:editId="641C9870">
            <wp:extent cx="5295900" cy="185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68C9D4D2" w14:textId="77777777" w:rsidR="00405F93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видно из рисунка 1 – данные в классах </w:t>
      </w:r>
      <w:r w:rsidR="00C707B0" w:rsidRPr="00C707B0">
        <w:rPr>
          <w:sz w:val="28"/>
          <w:szCs w:val="28"/>
          <w:lang w:val="ru-RU"/>
        </w:rPr>
        <w:t>не</w:t>
      </w:r>
      <w:r w:rsidR="00C707B0">
        <w:rPr>
          <w:sz w:val="28"/>
          <w:szCs w:val="28"/>
          <w:lang w:val="ru-RU"/>
        </w:rPr>
        <w:t xml:space="preserve"> </w:t>
      </w:r>
      <w:r w:rsidR="00405F93">
        <w:rPr>
          <w:sz w:val="28"/>
          <w:szCs w:val="28"/>
          <w:lang w:val="ru-RU"/>
        </w:rPr>
        <w:t xml:space="preserve">совсем </w:t>
      </w:r>
      <w:r>
        <w:rPr>
          <w:sz w:val="28"/>
          <w:szCs w:val="28"/>
          <w:lang w:val="ru-RU"/>
        </w:rPr>
        <w:t>сбалансированы</w:t>
      </w:r>
      <w:r w:rsidR="00405F93">
        <w:rPr>
          <w:sz w:val="28"/>
          <w:szCs w:val="28"/>
          <w:lang w:val="ru-RU"/>
        </w:rPr>
        <w:t>.</w:t>
      </w:r>
    </w:p>
    <w:p w14:paraId="07270A0E" w14:textId="55889AEC" w:rsidR="00405F93" w:rsidRPr="00A0759B" w:rsidRDefault="00405F93" w:rsidP="00CA05F9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>Классы можно сбалансировать с помощью аугментации, до размеров мажоритарного класса.</w:t>
      </w:r>
      <w:r w:rsidR="00A0759B">
        <w:rPr>
          <w:sz w:val="28"/>
          <w:szCs w:val="28"/>
          <w:lang w:val="ru-RU"/>
        </w:rPr>
        <w:t xml:space="preserve"> Такая техника называется </w:t>
      </w:r>
      <w:r w:rsidR="00A0759B">
        <w:rPr>
          <w:sz w:val="28"/>
          <w:szCs w:val="28"/>
          <w:lang w:val="en-US"/>
        </w:rPr>
        <w:t>oversampling.</w:t>
      </w:r>
    </w:p>
    <w:p w14:paraId="06A86970" w14:textId="5A8BE127" w:rsidR="00405F93" w:rsidRDefault="00405F93" w:rsidP="00CA05F9">
      <w:pPr>
        <w:ind w:firstLine="709"/>
        <w:jc w:val="both"/>
        <w:rPr>
          <w:sz w:val="28"/>
          <w:szCs w:val="28"/>
          <w:lang w:val="ru-RU"/>
        </w:rPr>
      </w:pPr>
    </w:p>
    <w:p w14:paraId="43497500" w14:textId="0BA65896" w:rsidR="00405F93" w:rsidRDefault="00A0759B" w:rsidP="00CA05F9">
      <w:pPr>
        <w:ind w:firstLine="709"/>
        <w:jc w:val="both"/>
        <w:rPr>
          <w:sz w:val="28"/>
          <w:szCs w:val="28"/>
          <w:lang w:val="ru-RU"/>
        </w:rPr>
      </w:pPr>
      <w:r w:rsidRPr="00A0759B">
        <w:rPr>
          <w:sz w:val="28"/>
          <w:szCs w:val="28"/>
          <w:lang w:val="ru-RU"/>
        </w:rPr>
        <w:drawing>
          <wp:inline distT="0" distB="0" distL="0" distR="0" wp14:anchorId="07A13914" wp14:editId="4F176BC9">
            <wp:extent cx="5270500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9D43" w14:textId="3E94EC9D" w:rsidR="00A0759B" w:rsidRDefault="00A0759B" w:rsidP="00A0759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A0759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- кол-во изображений в каждом классе</w:t>
      </w:r>
      <w:r w:rsidRPr="00A0759B">
        <w:rPr>
          <w:sz w:val="28"/>
          <w:szCs w:val="28"/>
          <w:lang w:val="ru-RU"/>
        </w:rPr>
        <w:t xml:space="preserve"> после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oversampling</w:t>
      </w:r>
      <w:r>
        <w:rPr>
          <w:sz w:val="28"/>
          <w:szCs w:val="28"/>
          <w:lang w:val="ru-RU"/>
        </w:rPr>
        <w:t>.</w:t>
      </w:r>
    </w:p>
    <w:p w14:paraId="33F046B3" w14:textId="77777777" w:rsidR="00405F93" w:rsidRDefault="00405F93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50EDEE20" w:rsidR="00AC0930" w:rsidRPr="00AC0930" w:rsidRDefault="0020283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</w:t>
      </w:r>
      <w:r w:rsidR="00AC0930">
        <w:rPr>
          <w:sz w:val="28"/>
          <w:szCs w:val="28"/>
          <w:lang w:val="ru-RU"/>
        </w:rPr>
        <w:t xml:space="preserve"> мы можем применять метрику </w:t>
      </w:r>
      <w:r w:rsidR="00AC0930">
        <w:rPr>
          <w:sz w:val="28"/>
          <w:szCs w:val="28"/>
          <w:lang w:val="en-US"/>
        </w:rPr>
        <w:t>accuracy</w:t>
      </w:r>
      <w:r w:rsidR="00AC0930" w:rsidRPr="00AC0930">
        <w:rPr>
          <w:sz w:val="28"/>
          <w:szCs w:val="28"/>
          <w:lang w:val="ru-RU"/>
        </w:rPr>
        <w:t xml:space="preserve"> </w:t>
      </w:r>
      <w:r w:rsidR="00AC0930"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201845A4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Всего изображений </w:t>
      </w:r>
      <w:r w:rsidR="00137C98" w:rsidRPr="00137C98">
        <w:rPr>
          <w:sz w:val="28"/>
          <w:szCs w:val="28"/>
          <w:lang w:val="ru-RU"/>
        </w:rPr>
        <w:t>38</w:t>
      </w:r>
      <w:r w:rsidR="00137C98">
        <w:rPr>
          <w:sz w:val="28"/>
          <w:szCs w:val="28"/>
          <w:lang w:val="ru-RU"/>
        </w:rPr>
        <w:t xml:space="preserve"> </w:t>
      </w:r>
      <w:r w:rsidR="00137C98" w:rsidRPr="00137C98">
        <w:rPr>
          <w:sz w:val="28"/>
          <w:szCs w:val="28"/>
          <w:lang w:val="ru-RU"/>
        </w:rPr>
        <w:t>228</w:t>
      </w:r>
      <w:r>
        <w:rPr>
          <w:sz w:val="28"/>
          <w:szCs w:val="28"/>
          <w:lang w:val="ru-RU"/>
        </w:rPr>
        <w:t>. Они были разделены на:</w:t>
      </w:r>
    </w:p>
    <w:p w14:paraId="52562F6F" w14:textId="47A615FB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тренировочную выборку – </w:t>
      </w:r>
      <w:r w:rsidR="00137C98" w:rsidRPr="00137C98">
        <w:rPr>
          <w:szCs w:val="28"/>
          <w:lang w:val="ru-RU"/>
        </w:rPr>
        <w:t>23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292</w:t>
      </w:r>
      <w:r w:rsidR="00137C9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изображений</w:t>
      </w:r>
      <w:r>
        <w:rPr>
          <w:szCs w:val="28"/>
        </w:rPr>
        <w:t>;</w:t>
      </w:r>
    </w:p>
    <w:p w14:paraId="4DD8911B" w14:textId="7980683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 xml:space="preserve">выборку – </w:t>
      </w:r>
      <w:r w:rsidR="00137C98" w:rsidRPr="00137C98">
        <w:rPr>
          <w:szCs w:val="28"/>
          <w:lang w:val="ru-RU"/>
        </w:rPr>
        <w:t>7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764</w:t>
      </w:r>
      <w:r>
        <w:rPr>
          <w:szCs w:val="28"/>
          <w:lang w:val="ru-RU"/>
        </w:rPr>
        <w:t>изображений</w:t>
      </w:r>
      <w:r>
        <w:rPr>
          <w:szCs w:val="28"/>
        </w:rPr>
        <w:t>;</w:t>
      </w:r>
    </w:p>
    <w:p w14:paraId="7C269C9E" w14:textId="1E35EAE2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тестовую выборку – </w:t>
      </w:r>
      <w:r w:rsidR="00137C98" w:rsidRPr="00137C98">
        <w:rPr>
          <w:szCs w:val="28"/>
          <w:lang w:val="ru-RU"/>
        </w:rPr>
        <w:t>7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172</w:t>
      </w:r>
      <w:r>
        <w:rPr>
          <w:szCs w:val="28"/>
          <w:lang w:val="ru-RU"/>
        </w:rPr>
        <w:t xml:space="preserve"> изображений.</w:t>
      </w:r>
    </w:p>
    <w:p w14:paraId="5A011B93" w14:textId="7CBC8E6D" w:rsidR="00111814" w:rsidRDefault="00111814" w:rsidP="00BC2BBB">
      <w:pPr>
        <w:ind w:firstLine="709"/>
        <w:jc w:val="both"/>
        <w:rPr>
          <w:sz w:val="28"/>
          <w:szCs w:val="28"/>
          <w:lang w:val="ru-RU"/>
        </w:rPr>
      </w:pPr>
    </w:p>
    <w:p w14:paraId="6AE96FF8" w14:textId="3E82A866" w:rsidR="000332DF" w:rsidRDefault="003D6A4B" w:rsidP="000332DF">
      <w:pPr>
        <w:jc w:val="center"/>
        <w:rPr>
          <w:sz w:val="28"/>
          <w:szCs w:val="28"/>
          <w:lang w:val="ru-RU"/>
        </w:rPr>
      </w:pPr>
      <w:r w:rsidRPr="003D6A4B">
        <w:rPr>
          <w:sz w:val="28"/>
          <w:szCs w:val="28"/>
          <w:lang w:val="ru-RU"/>
        </w:rPr>
        <w:drawing>
          <wp:inline distT="0" distB="0" distL="0" distR="0" wp14:anchorId="3583366F" wp14:editId="05CC10F3">
            <wp:extent cx="5346700" cy="151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39047840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D6A4B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пример данных из набора «</w:t>
      </w:r>
      <w:r w:rsidR="003D6A4B" w:rsidRPr="003D6A4B">
        <w:rPr>
          <w:sz w:val="28"/>
          <w:szCs w:val="28"/>
          <w:lang w:val="en-US"/>
        </w:rPr>
        <w:t>sign</w:t>
      </w:r>
      <w:r w:rsidR="003D6A4B" w:rsidRPr="006272E1">
        <w:rPr>
          <w:sz w:val="28"/>
          <w:szCs w:val="28"/>
          <w:lang w:val="ru-RU"/>
        </w:rPr>
        <w:t>-</w:t>
      </w:r>
      <w:r w:rsidR="003D6A4B" w:rsidRPr="003D6A4B">
        <w:rPr>
          <w:sz w:val="28"/>
          <w:szCs w:val="28"/>
          <w:lang w:val="en-US"/>
        </w:rPr>
        <w:t>language</w:t>
      </w:r>
      <w:r w:rsidR="003D6A4B" w:rsidRPr="006272E1">
        <w:rPr>
          <w:sz w:val="28"/>
          <w:szCs w:val="28"/>
          <w:lang w:val="ru-RU"/>
        </w:rPr>
        <w:t>-</w:t>
      </w:r>
      <w:proofErr w:type="spellStart"/>
      <w:r w:rsidR="003D6A4B" w:rsidRPr="003D6A4B">
        <w:rPr>
          <w:sz w:val="28"/>
          <w:szCs w:val="28"/>
          <w:lang w:val="en-US"/>
        </w:rPr>
        <w:t>mnist</w:t>
      </w:r>
      <w:proofErr w:type="spellEnd"/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C2BBB">
      <w:pPr>
        <w:ind w:firstLine="709"/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57D62C58" w:rsidR="00BD385F" w:rsidRPr="006272E1" w:rsidRDefault="00015123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28</w:t>
            </w:r>
            <w:r w:rsidR="007F2284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28</w:t>
            </w:r>
            <w:r w:rsidR="007F2284" w:rsidRPr="00CE1A19">
              <w:rPr>
                <w:sz w:val="24"/>
                <w:szCs w:val="24"/>
                <w:lang w:val="en-US"/>
              </w:rPr>
              <w:t>x</w:t>
            </w:r>
            <w:r w:rsidR="006272E1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82" w:type="dxa"/>
          </w:tcPr>
          <w:p w14:paraId="121425F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1C8E8957" w:rsidR="00BD385F" w:rsidRPr="00015123" w:rsidRDefault="00015123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28</w:t>
            </w:r>
            <w:r w:rsidR="00BD385F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1382" w:type="dxa"/>
          </w:tcPr>
          <w:p w14:paraId="57115D2F" w14:textId="44E091C1" w:rsidR="00BD385F" w:rsidRPr="00CE1A19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CE1A19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C129FC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C129FC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CE1A19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CE1A19" w:rsidRDefault="00C129FC" w:rsidP="00C129F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045B4E80" w:rsidR="00C129FC" w:rsidRPr="00015123" w:rsidRDefault="00015123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14</w:t>
            </w:r>
            <w:r w:rsidR="00C129FC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1382" w:type="dxa"/>
          </w:tcPr>
          <w:p w14:paraId="26DEB2B9" w14:textId="19E57767" w:rsidR="00C129FC" w:rsidRDefault="00C129FC" w:rsidP="00C129F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Default="00C129FC" w:rsidP="00C129F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CE1A19" w:rsidRDefault="00C129FC" w:rsidP="00C129F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73031FD5" w:rsidR="00D460FE" w:rsidRPr="00015123" w:rsidRDefault="00015123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ru-RU"/>
              </w:rPr>
              <w:t>14</w:t>
            </w:r>
            <w:r w:rsidR="00D460FE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1382" w:type="dxa"/>
          </w:tcPr>
          <w:p w14:paraId="67309C5C" w14:textId="5BE80A0D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Default="00D460FE" w:rsidP="00D460FE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CE1A19" w:rsidRDefault="00D460FE" w:rsidP="00D460FE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CE1A19" w:rsidRDefault="00D460FE" w:rsidP="00D460FE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D460FE" w:rsidRDefault="00D460FE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lastRenderedPageBreak/>
              <w:t>6</w:t>
            </w:r>
          </w:p>
        </w:tc>
        <w:tc>
          <w:tcPr>
            <w:tcW w:w="1371" w:type="dxa"/>
          </w:tcPr>
          <w:p w14:paraId="54CFF98F" w14:textId="3BF556C3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797575F6" w:rsidR="00D460FE" w:rsidRPr="0022508C" w:rsidRDefault="00015123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="00D460FE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82" w:type="dxa"/>
          </w:tcPr>
          <w:p w14:paraId="767AB0D3" w14:textId="1B1D67AF" w:rsidR="00D460FE" w:rsidRPr="0022508C" w:rsidRDefault="0022508C" w:rsidP="00D460FE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Default="00D460FE" w:rsidP="00D460FE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CE1A19" w:rsidRDefault="00D460FE" w:rsidP="00D460FE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3E2C8FEA" w:rsidR="0022508C" w:rsidRPr="00015123" w:rsidRDefault="00015123" w:rsidP="0022508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="0022508C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82" w:type="dxa"/>
          </w:tcPr>
          <w:p w14:paraId="68694C3C" w14:textId="41A5403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Default="0022508C" w:rsidP="0022508C">
            <w:pPr>
              <w:jc w:val="both"/>
              <w:rPr>
                <w:lang w:val="ru-RU"/>
              </w:rPr>
            </w:pPr>
            <w:r w:rsidRPr="00CE1A19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129FC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2FF028A6" w:rsidR="0022508C" w:rsidRPr="0022508C" w:rsidRDefault="00015123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4</w:t>
            </w:r>
            <w:r w:rsidR="0022508C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382" w:type="dxa"/>
          </w:tcPr>
          <w:p w14:paraId="4643D982" w14:textId="61F6032E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  <w:r w:rsidRPr="00CE1A19">
              <w:rPr>
                <w:sz w:val="24"/>
                <w:szCs w:val="24"/>
                <w:lang w:val="en-US"/>
              </w:rPr>
              <w:t xml:space="preserve"> x </w:t>
            </w: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6D62BC3F" w:rsidR="0022508C" w:rsidRPr="00CE1A19" w:rsidRDefault="00015123" w:rsidP="0022508C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2048</w:t>
            </w:r>
          </w:p>
        </w:tc>
        <w:tc>
          <w:tcPr>
            <w:tcW w:w="1382" w:type="dxa"/>
          </w:tcPr>
          <w:p w14:paraId="2ADCD5A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22508C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62467E2A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EDCEEC5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Default="0022508C" w:rsidP="0022508C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CE1A19" w:rsidRDefault="0022508C" w:rsidP="0022508C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CE1A19" w:rsidRDefault="0022508C" w:rsidP="0022508C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22508C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5569B2B1" w:rsidR="0022508C" w:rsidRPr="00CE1A19" w:rsidRDefault="0022508C" w:rsidP="0022508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Dropout(0.3)</w:t>
            </w:r>
          </w:p>
        </w:tc>
        <w:tc>
          <w:tcPr>
            <w:tcW w:w="1296" w:type="dxa"/>
          </w:tcPr>
          <w:p w14:paraId="76BDBE87" w14:textId="77777777" w:rsidR="0022508C" w:rsidRDefault="0022508C" w:rsidP="0022508C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CE1A19" w:rsidRDefault="0022508C" w:rsidP="0022508C">
            <w:pPr>
              <w:jc w:val="both"/>
              <w:rPr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2FA6A4C6" w:rsidR="0022508C" w:rsidRPr="00CE1A19" w:rsidRDefault="00015123" w:rsidP="0022508C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24</w:t>
            </w:r>
          </w:p>
        </w:tc>
        <w:tc>
          <w:tcPr>
            <w:tcW w:w="1382" w:type="dxa"/>
          </w:tcPr>
          <w:p w14:paraId="0B7455E1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CE1A19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4807B8C" w:rsidR="0022508C" w:rsidRPr="004D2628" w:rsidRDefault="004D2628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91664B4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B96B2E">
        <w:rPr>
          <w:sz w:val="28"/>
          <w:szCs w:val="28"/>
          <w:lang w:val="en-US"/>
        </w:rPr>
        <w:t>30</w:t>
      </w:r>
      <w:r w:rsidRPr="0079358D">
        <w:rPr>
          <w:sz w:val="28"/>
          <w:szCs w:val="28"/>
          <w:lang w:val="ru-RU"/>
        </w:rPr>
        <w:t>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58B465A9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 w:rsidR="00A30B15">
        <w:rPr>
          <w:sz w:val="28"/>
          <w:szCs w:val="28"/>
          <w:lang w:val="en-US"/>
        </w:rPr>
        <w:t>42</w:t>
      </w:r>
      <w:r w:rsidRPr="0079358D">
        <w:rPr>
          <w:sz w:val="28"/>
          <w:szCs w:val="28"/>
          <w:lang w:val="ru-RU"/>
        </w:rPr>
        <w:t>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30B5948E" w:rsidR="0079358D" w:rsidRDefault="007F240D" w:rsidP="0079358D">
      <w:pPr>
        <w:jc w:val="center"/>
        <w:rPr>
          <w:noProof/>
        </w:rPr>
      </w:pPr>
      <w:r w:rsidRPr="007F240D">
        <w:rPr>
          <w:noProof/>
        </w:rPr>
        <w:drawing>
          <wp:inline distT="0" distB="0" distL="0" distR="0" wp14:anchorId="4110D40B" wp14:editId="3DA37646">
            <wp:extent cx="3124200" cy="171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12E47502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473CE7" w:rsidR="0079358D" w:rsidRDefault="007F240D" w:rsidP="0079358D">
      <w:pPr>
        <w:jc w:val="center"/>
        <w:rPr>
          <w:szCs w:val="28"/>
          <w:lang w:val="ru-RU"/>
        </w:rPr>
      </w:pPr>
      <w:r w:rsidRPr="007F240D">
        <w:rPr>
          <w:szCs w:val="28"/>
          <w:lang w:val="ru-RU"/>
        </w:rPr>
        <w:drawing>
          <wp:inline distT="0" distB="0" distL="0" distR="0" wp14:anchorId="71F82EA0" wp14:editId="59219F9E">
            <wp:extent cx="3187700" cy="1727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29BF0058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413133BB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7F240D" w:rsidRPr="007F240D">
        <w:rPr>
          <w:szCs w:val="28"/>
        </w:rPr>
        <w:t>0.1423</w:t>
      </w:r>
      <w:r>
        <w:rPr>
          <w:szCs w:val="28"/>
        </w:rPr>
        <w:t>;</w:t>
      </w:r>
    </w:p>
    <w:p w14:paraId="0F802179" w14:textId="76B60653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7F240D">
        <w:rPr>
          <w:szCs w:val="28"/>
        </w:rPr>
        <w:t>–</w:t>
      </w:r>
      <w:r>
        <w:rPr>
          <w:szCs w:val="28"/>
        </w:rPr>
        <w:t xml:space="preserve"> </w:t>
      </w:r>
      <w:r w:rsidR="007F240D">
        <w:rPr>
          <w:szCs w:val="28"/>
        </w:rPr>
        <w:t>0.</w:t>
      </w:r>
      <w:r w:rsidR="007F240D" w:rsidRPr="007F240D">
        <w:rPr>
          <w:szCs w:val="28"/>
        </w:rPr>
        <w:t>9872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6784FB4" w:rsidR="00E9498A" w:rsidRDefault="00621D59" w:rsidP="00A15B4A">
      <w:pPr>
        <w:jc w:val="center"/>
        <w:rPr>
          <w:sz w:val="28"/>
          <w:szCs w:val="28"/>
          <w:lang w:val="ru-RU"/>
        </w:rPr>
      </w:pPr>
      <w:r w:rsidRPr="00621D59">
        <w:rPr>
          <w:sz w:val="28"/>
          <w:szCs w:val="28"/>
          <w:lang w:val="ru-RU"/>
        </w:rPr>
        <w:drawing>
          <wp:inline distT="0" distB="0" distL="0" distR="0" wp14:anchorId="209657B4" wp14:editId="23EF31B9">
            <wp:extent cx="5936615" cy="1691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1B2A792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2510AC0D" w:rsidR="00E9498A" w:rsidRDefault="00A15B4A" w:rsidP="00A15B4A">
      <w:pPr>
        <w:jc w:val="center"/>
        <w:rPr>
          <w:sz w:val="28"/>
          <w:szCs w:val="28"/>
          <w:lang w:val="ru-RU"/>
        </w:rPr>
      </w:pPr>
      <w:r w:rsidRPr="00A15B4A">
        <w:rPr>
          <w:sz w:val="28"/>
          <w:szCs w:val="28"/>
          <w:lang w:val="ru-RU"/>
        </w:rPr>
        <w:drawing>
          <wp:inline distT="0" distB="0" distL="0" distR="0" wp14:anchorId="0BA52918" wp14:editId="1C952549">
            <wp:extent cx="5936615" cy="1711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5BF2776C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</w:t>
      </w:r>
      <w:r w:rsidR="006F21E8" w:rsidRPr="00471ED6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780D45D8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471ED6">
        <w:rPr>
          <w:sz w:val="28"/>
          <w:szCs w:val="28"/>
          <w:lang w:val="en-US"/>
        </w:rPr>
        <w:t>3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25BB20F4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 w:rsidR="00471ED6">
        <w:rPr>
          <w:sz w:val="28"/>
          <w:szCs w:val="28"/>
          <w:lang w:val="en-US"/>
        </w:rPr>
        <w:t>2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18C5C0F8" w:rsidR="0082696C" w:rsidRDefault="00C03ACE" w:rsidP="0082696C">
      <w:pPr>
        <w:jc w:val="center"/>
        <w:rPr>
          <w:noProof/>
        </w:rPr>
      </w:pPr>
      <w:r w:rsidRPr="00C03ACE">
        <w:rPr>
          <w:noProof/>
        </w:rPr>
        <w:drawing>
          <wp:inline distT="0" distB="0" distL="0" distR="0" wp14:anchorId="7588BB77" wp14:editId="198CA81D">
            <wp:extent cx="3187700" cy="172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01678AAE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Рисунок </w:t>
      </w:r>
      <w:r w:rsidR="001518F8" w:rsidRPr="001518F8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5963F3FB" w:rsidR="0082696C" w:rsidRDefault="00C03ACE" w:rsidP="0082696C">
      <w:pPr>
        <w:jc w:val="center"/>
        <w:rPr>
          <w:szCs w:val="28"/>
          <w:lang w:val="ru-RU"/>
        </w:rPr>
      </w:pPr>
      <w:r w:rsidRPr="00C03ACE">
        <w:rPr>
          <w:szCs w:val="28"/>
          <w:lang w:val="ru-RU"/>
        </w:rPr>
        <w:drawing>
          <wp:inline distT="0" distB="0" distL="0" distR="0" wp14:anchorId="6A93CFB4" wp14:editId="43941F55">
            <wp:extent cx="3213100" cy="1714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07"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1CE958B1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17C6ADDA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B9309E" w:rsidRPr="00B9309E">
        <w:rPr>
          <w:szCs w:val="28"/>
        </w:rPr>
        <w:t>0.0402</w:t>
      </w:r>
      <w:r>
        <w:rPr>
          <w:szCs w:val="28"/>
        </w:rPr>
        <w:t>;</w:t>
      </w:r>
    </w:p>
    <w:p w14:paraId="414AABF4" w14:textId="704AD266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B9309E" w:rsidRPr="00B9309E">
        <w:rPr>
          <w:szCs w:val="28"/>
        </w:rPr>
        <w:t>0.9906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539E7827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>
        <w:rPr>
          <w:sz w:val="28"/>
          <w:szCs w:val="28"/>
          <w:lang w:val="en-US"/>
        </w:rPr>
        <w:t>10</w:t>
      </w:r>
      <w:r>
        <w:rPr>
          <w:sz w:val="28"/>
          <w:szCs w:val="28"/>
          <w:lang w:val="ru-RU"/>
        </w:rPr>
        <w:t xml:space="preserve"> – 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208E4A87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>новой модели с применением передаточного об</w:t>
      </w:r>
      <w:r w:rsidR="00175C15">
        <w:rPr>
          <w:sz w:val="28"/>
          <w:szCs w:val="28"/>
          <w:lang w:val="ru-RU"/>
        </w:rPr>
        <w:t>у</w:t>
      </w:r>
      <w:r w:rsidR="00812A1A">
        <w:rPr>
          <w:sz w:val="28"/>
          <w:szCs w:val="28"/>
          <w:lang w:val="ru-RU"/>
        </w:rPr>
        <w:t>чения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6A8AB6BA" w:rsidR="00D45237" w:rsidRPr="00CE1A19" w:rsidRDefault="005A315D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  <w:r w:rsidR="00D45237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en-US"/>
              </w:rPr>
              <w:t>32</w:t>
            </w:r>
            <w:r w:rsidR="00D45237" w:rsidRPr="00CE1A19">
              <w:rPr>
                <w:sz w:val="24"/>
                <w:szCs w:val="24"/>
                <w:lang w:val="en-US"/>
              </w:rPr>
              <w:t>x3</w:t>
            </w:r>
          </w:p>
        </w:tc>
        <w:tc>
          <w:tcPr>
            <w:tcW w:w="3532" w:type="dxa"/>
          </w:tcPr>
          <w:p w14:paraId="708470D5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D3731B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04A838CC" w:rsidR="00D45237" w:rsidRPr="00D45237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VGG1</w:t>
            </w:r>
            <w:r w:rsidR="00AB4B48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494" w:type="dxa"/>
          </w:tcPr>
          <w:p w14:paraId="4BECD1B0" w14:textId="0A7D96F5" w:rsidR="00D45237" w:rsidRPr="00CE1A19" w:rsidRDefault="002A2C3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 w:rsidR="00D45237" w:rsidRPr="00D45237">
              <w:rPr>
                <w:sz w:val="24"/>
                <w:szCs w:val="24"/>
                <w:lang w:val="ru-RU"/>
              </w:rPr>
              <w:t>x</w:t>
            </w:r>
            <w:r>
              <w:rPr>
                <w:sz w:val="24"/>
                <w:szCs w:val="24"/>
                <w:lang w:val="en-US"/>
              </w:rPr>
              <w:t>1</w:t>
            </w:r>
            <w:r w:rsidR="00D45237" w:rsidRPr="00D45237">
              <w:rPr>
                <w:sz w:val="24"/>
                <w:szCs w:val="24"/>
                <w:lang w:val="ru-RU"/>
              </w:rPr>
              <w:t>x512</w:t>
            </w:r>
          </w:p>
        </w:tc>
        <w:tc>
          <w:tcPr>
            <w:tcW w:w="3532" w:type="dxa"/>
          </w:tcPr>
          <w:p w14:paraId="7C4E0815" w14:textId="3784A6AA" w:rsidR="00D45237" w:rsidRPr="009E7D4C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116FA1A2" w:rsidR="00D45237" w:rsidRPr="00CE1A19" w:rsidRDefault="00A73494" w:rsidP="00FE786F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512</w:t>
            </w:r>
          </w:p>
        </w:tc>
        <w:tc>
          <w:tcPr>
            <w:tcW w:w="3532" w:type="dxa"/>
          </w:tcPr>
          <w:p w14:paraId="3DF6ECC7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22508C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6AC5B347" w:rsidR="00D45237" w:rsidRPr="0022508C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Dropout(0.5)</w:t>
            </w:r>
          </w:p>
        </w:tc>
        <w:tc>
          <w:tcPr>
            <w:tcW w:w="2494" w:type="dxa"/>
          </w:tcPr>
          <w:p w14:paraId="535080EE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Default="00D45237" w:rsidP="00FE786F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  <w:proofErr w:type="spellStart"/>
            <w:r w:rsidRPr="00CE1A19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CA58D8" w:rsidRDefault="00CA58D8" w:rsidP="00FE786F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4A36C302" w:rsidR="00D45237" w:rsidRPr="00CE1A19" w:rsidRDefault="00D45237" w:rsidP="00FE786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Dropout(0.5)</w:t>
            </w:r>
          </w:p>
        </w:tc>
        <w:tc>
          <w:tcPr>
            <w:tcW w:w="2494" w:type="dxa"/>
          </w:tcPr>
          <w:p w14:paraId="3E43BC49" w14:textId="77777777" w:rsidR="00D45237" w:rsidRDefault="00D45237" w:rsidP="00FE786F">
            <w:pPr>
              <w:jc w:val="both"/>
              <w:rPr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CE1A19" w:rsidRDefault="00D45237" w:rsidP="00FE786F">
            <w:pPr>
              <w:jc w:val="both"/>
              <w:rPr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CE1A19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6C3AABFB" w:rsidR="00D45237" w:rsidRPr="002668D7" w:rsidRDefault="002668D7" w:rsidP="00FE786F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3532" w:type="dxa"/>
          </w:tcPr>
          <w:p w14:paraId="17DB4549" w14:textId="71BB31F0" w:rsidR="00D45237" w:rsidRPr="00CE1A19" w:rsidRDefault="00FB2AF8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641F3738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1C96506A" w14:textId="4DFFB368" w:rsidR="00175C15" w:rsidRDefault="00175C15" w:rsidP="00106A64">
      <w:pPr>
        <w:ind w:firstLine="709"/>
        <w:jc w:val="both"/>
        <w:rPr>
          <w:sz w:val="28"/>
          <w:szCs w:val="28"/>
          <w:lang w:val="ru-RU"/>
        </w:rPr>
      </w:pPr>
      <w:r w:rsidRPr="008D181F">
        <w:rPr>
          <w:sz w:val="28"/>
          <w:szCs w:val="28"/>
          <w:lang w:val="ru-RU"/>
        </w:rPr>
        <w:t xml:space="preserve">Так </w:t>
      </w:r>
      <w:r>
        <w:rPr>
          <w:sz w:val="28"/>
          <w:szCs w:val="28"/>
          <w:lang w:val="ru-RU"/>
        </w:rPr>
        <w:t xml:space="preserve">как </w:t>
      </w:r>
      <w:r w:rsidR="008D181F" w:rsidRPr="008D181F">
        <w:rPr>
          <w:sz w:val="28"/>
          <w:szCs w:val="28"/>
          <w:lang w:val="ru-RU"/>
        </w:rPr>
        <w:t xml:space="preserve">минимальным входным размером </w:t>
      </w:r>
      <w:proofErr w:type="spellStart"/>
      <w:r w:rsidR="008D181F" w:rsidRPr="008D181F">
        <w:rPr>
          <w:sz w:val="28"/>
          <w:szCs w:val="28"/>
          <w:lang w:val="ru-RU"/>
        </w:rPr>
        <w:t>изображенй</w:t>
      </w:r>
      <w:proofErr w:type="spellEnd"/>
      <w:r w:rsidR="008D181F">
        <w:rPr>
          <w:sz w:val="28"/>
          <w:szCs w:val="28"/>
          <w:lang w:val="ru-RU"/>
        </w:rPr>
        <w:t xml:space="preserve"> сети </w:t>
      </w:r>
      <w:r w:rsidR="008D181F" w:rsidRPr="008D181F">
        <w:rPr>
          <w:sz w:val="28"/>
          <w:szCs w:val="28"/>
          <w:lang w:val="ru-RU"/>
        </w:rPr>
        <w:t>VGG16</w:t>
      </w:r>
      <w:r w:rsidR="008D181F">
        <w:rPr>
          <w:sz w:val="28"/>
          <w:szCs w:val="28"/>
          <w:lang w:val="ru-RU"/>
        </w:rPr>
        <w:t xml:space="preserve"> является размер: 32</w:t>
      </w:r>
      <w:r w:rsidR="008D181F">
        <w:rPr>
          <w:sz w:val="28"/>
          <w:szCs w:val="28"/>
          <w:lang w:val="en-US"/>
        </w:rPr>
        <w:t>x</w:t>
      </w:r>
      <w:r w:rsidR="008D181F" w:rsidRPr="008D181F">
        <w:rPr>
          <w:sz w:val="28"/>
          <w:szCs w:val="28"/>
          <w:lang w:val="ru-RU"/>
        </w:rPr>
        <w:t>32</w:t>
      </w:r>
      <w:r w:rsidR="008D181F">
        <w:rPr>
          <w:sz w:val="28"/>
          <w:szCs w:val="28"/>
          <w:lang w:val="en-US"/>
        </w:rPr>
        <w:t>x</w:t>
      </w:r>
      <w:r w:rsidR="008D181F" w:rsidRPr="008D181F">
        <w:rPr>
          <w:sz w:val="28"/>
          <w:szCs w:val="28"/>
          <w:lang w:val="ru-RU"/>
        </w:rPr>
        <w:t>3</w:t>
      </w:r>
      <w:r w:rsidR="008D181F">
        <w:rPr>
          <w:sz w:val="28"/>
          <w:szCs w:val="28"/>
          <w:lang w:val="ru-RU"/>
        </w:rPr>
        <w:t>, то все изображения пришлось модифицировать.</w:t>
      </w:r>
    </w:p>
    <w:p w14:paraId="65927C3D" w14:textId="35C1E76C" w:rsidR="008D181F" w:rsidRDefault="008D181F" w:rsidP="008D181F">
      <w:pPr>
        <w:pStyle w:val="ListParagraph"/>
        <w:numPr>
          <w:ilvl w:val="0"/>
          <w:numId w:val="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по краям добавился </w:t>
      </w:r>
      <w:proofErr w:type="spellStart"/>
      <w:r>
        <w:rPr>
          <w:szCs w:val="28"/>
          <w:lang w:val="ru-RU"/>
        </w:rPr>
        <w:t>паддинг</w:t>
      </w:r>
      <w:proofErr w:type="spellEnd"/>
      <w:r>
        <w:rPr>
          <w:szCs w:val="28"/>
          <w:lang w:val="ru-RU"/>
        </w:rPr>
        <w:t xml:space="preserve"> в размере 4 пикселей;</w:t>
      </w:r>
    </w:p>
    <w:p w14:paraId="6AD7F665" w14:textId="4461AC4E" w:rsidR="008D181F" w:rsidRPr="008D181F" w:rsidRDefault="008D181F" w:rsidP="008D181F">
      <w:pPr>
        <w:pStyle w:val="ListParagraph"/>
        <w:numPr>
          <w:ilvl w:val="0"/>
          <w:numId w:val="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1 канал </w:t>
      </w:r>
      <w:proofErr w:type="spellStart"/>
      <w:r>
        <w:rPr>
          <w:szCs w:val="28"/>
          <w:lang w:val="ru-RU"/>
        </w:rPr>
        <w:t>продублировался</w:t>
      </w:r>
      <w:proofErr w:type="spellEnd"/>
      <w:r>
        <w:rPr>
          <w:szCs w:val="28"/>
          <w:lang w:val="ru-RU"/>
        </w:rPr>
        <w:t xml:space="preserve"> на 3.</w:t>
      </w:r>
    </w:p>
    <w:p w14:paraId="4E545FE2" w14:textId="721BFF94" w:rsidR="00175C15" w:rsidRDefault="00175C15" w:rsidP="00106A64">
      <w:pPr>
        <w:ind w:firstLine="709"/>
        <w:jc w:val="both"/>
        <w:rPr>
          <w:sz w:val="28"/>
          <w:szCs w:val="28"/>
          <w:lang w:val="ru-RU"/>
        </w:rPr>
      </w:pPr>
    </w:p>
    <w:p w14:paraId="3728C967" w14:textId="7BF6CF0C" w:rsidR="008D181F" w:rsidRDefault="00773597" w:rsidP="00773597">
      <w:pPr>
        <w:ind w:firstLine="709"/>
        <w:jc w:val="center"/>
        <w:rPr>
          <w:sz w:val="28"/>
          <w:szCs w:val="28"/>
          <w:lang w:val="ru-RU"/>
        </w:rPr>
      </w:pPr>
      <w:r w:rsidRPr="00773597">
        <w:rPr>
          <w:sz w:val="28"/>
          <w:szCs w:val="28"/>
          <w:lang w:val="ru-RU"/>
        </w:rPr>
        <w:drawing>
          <wp:inline distT="0" distB="0" distL="0" distR="0" wp14:anchorId="4671FC91" wp14:editId="383C72CD">
            <wp:extent cx="1227908" cy="1199129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9127" cy="121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3A09" w14:textId="311E6FE0" w:rsidR="00773597" w:rsidRDefault="00773597" w:rsidP="0077359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3C0199">
        <w:rPr>
          <w:sz w:val="28"/>
          <w:szCs w:val="28"/>
          <w:lang w:val="ru-RU"/>
        </w:rPr>
        <w:t>1</w:t>
      </w:r>
      <w:r w:rsidRPr="007735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пример модифицированного изображения</w:t>
      </w:r>
      <w:r>
        <w:rPr>
          <w:sz w:val="28"/>
          <w:szCs w:val="28"/>
          <w:lang w:val="ru-RU"/>
        </w:rPr>
        <w:t>.</w:t>
      </w:r>
    </w:p>
    <w:p w14:paraId="4719B06E" w14:textId="77777777" w:rsidR="00773597" w:rsidRDefault="00773597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58FDECF4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="00F7759E">
        <w:rPr>
          <w:szCs w:val="28"/>
          <w:lang w:val="ru-RU"/>
        </w:rPr>
        <w:t>20</w:t>
      </w:r>
      <w:r w:rsidRPr="00041E55">
        <w:rPr>
          <w:szCs w:val="28"/>
          <w:lang w:val="ru-RU"/>
        </w:rPr>
        <w:t>;</w:t>
      </w:r>
    </w:p>
    <w:p w14:paraId="65CA7A5B" w14:textId="4DEECF2E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5127D481" w:rsidR="004608D9" w:rsidRPr="00EA1302" w:rsidRDefault="00F247B7" w:rsidP="00DA3C08">
      <w:pPr>
        <w:ind w:firstLine="709"/>
        <w:jc w:val="center"/>
        <w:rPr>
          <w:sz w:val="28"/>
          <w:szCs w:val="28"/>
          <w:lang w:val="ru-RU"/>
        </w:rPr>
      </w:pPr>
      <w:r w:rsidRPr="00F247B7">
        <w:rPr>
          <w:sz w:val="28"/>
          <w:szCs w:val="28"/>
          <w:lang w:val="ru-RU"/>
        </w:rPr>
        <w:drawing>
          <wp:inline distT="0" distB="0" distL="0" distR="0" wp14:anchorId="00104331" wp14:editId="0AEE589D">
            <wp:extent cx="3175000" cy="171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2A06ED63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C0199" w:rsidRPr="003C0199">
        <w:rPr>
          <w:sz w:val="28"/>
          <w:szCs w:val="28"/>
          <w:lang w:val="ru-RU"/>
        </w:rPr>
        <w:t>1</w:t>
      </w:r>
      <w:r w:rsidR="008D181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</w:t>
      </w:r>
      <w:r w:rsidR="00AA1768">
        <w:rPr>
          <w:sz w:val="28"/>
          <w:szCs w:val="28"/>
          <w:lang w:val="ru-RU"/>
        </w:rPr>
        <w:t xml:space="preserve"> (без аугментации)</w:t>
      </w:r>
      <w:r>
        <w:rPr>
          <w:sz w:val="28"/>
          <w:szCs w:val="28"/>
          <w:lang w:val="ru-RU"/>
        </w:rPr>
        <w:t>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03942D7E" w:rsidR="003C302E" w:rsidRDefault="00F247B7" w:rsidP="00DA3C08">
      <w:pPr>
        <w:ind w:firstLine="709"/>
        <w:jc w:val="center"/>
        <w:rPr>
          <w:sz w:val="28"/>
          <w:szCs w:val="28"/>
          <w:lang w:val="ru-RU"/>
        </w:rPr>
      </w:pPr>
      <w:r w:rsidRPr="00F247B7">
        <w:rPr>
          <w:sz w:val="28"/>
          <w:szCs w:val="28"/>
          <w:lang w:val="ru-RU"/>
        </w:rPr>
        <w:drawing>
          <wp:inline distT="0" distB="0" distL="0" distR="0" wp14:anchorId="66A1DB5D" wp14:editId="6A697F82">
            <wp:extent cx="3149600" cy="172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76A05BAD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</w:t>
      </w:r>
      <w:r w:rsidR="00AA1768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6730BD9" w14:textId="39E65230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2E2B51" w:rsidRPr="002E2B51">
        <w:rPr>
          <w:szCs w:val="28"/>
        </w:rPr>
        <w:t>0.1247</w:t>
      </w:r>
      <w:r>
        <w:rPr>
          <w:szCs w:val="28"/>
        </w:rPr>
        <w:t>;</w:t>
      </w:r>
    </w:p>
    <w:p w14:paraId="569A3F40" w14:textId="670AA6E8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2E2B51" w:rsidRPr="002E2B51">
        <w:rPr>
          <w:szCs w:val="28"/>
        </w:rPr>
        <w:t>0.9639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331FF8FD" w:rsidR="008A3458" w:rsidRPr="00EA1302" w:rsidRDefault="00B00D1F" w:rsidP="008A3458">
      <w:pPr>
        <w:ind w:firstLine="709"/>
        <w:jc w:val="center"/>
        <w:rPr>
          <w:sz w:val="28"/>
          <w:szCs w:val="28"/>
          <w:lang w:val="ru-RU"/>
        </w:rPr>
      </w:pPr>
      <w:r w:rsidRPr="00B00D1F">
        <w:rPr>
          <w:sz w:val="28"/>
          <w:szCs w:val="28"/>
          <w:lang w:val="ru-RU"/>
        </w:rPr>
        <w:drawing>
          <wp:inline distT="0" distB="0" distL="0" distR="0" wp14:anchorId="6C9FD168" wp14:editId="4A317845">
            <wp:extent cx="3187700" cy="172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60907B18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</w:t>
      </w:r>
      <w:r w:rsidR="00AA1768">
        <w:rPr>
          <w:sz w:val="28"/>
          <w:szCs w:val="28"/>
          <w:lang w:val="ru-RU"/>
        </w:rPr>
        <w:t>(</w:t>
      </w:r>
      <w:r w:rsidR="00AA1768">
        <w:rPr>
          <w:sz w:val="28"/>
          <w:szCs w:val="28"/>
          <w:lang w:val="ru-RU"/>
        </w:rPr>
        <w:t>с</w:t>
      </w:r>
      <w:r w:rsidR="00AA1768">
        <w:rPr>
          <w:sz w:val="28"/>
          <w:szCs w:val="28"/>
          <w:lang w:val="ru-RU"/>
        </w:rPr>
        <w:t xml:space="preserve"> аугментаци</w:t>
      </w:r>
      <w:r w:rsidR="00AA1768">
        <w:rPr>
          <w:sz w:val="28"/>
          <w:szCs w:val="28"/>
          <w:lang w:val="ru-RU"/>
        </w:rPr>
        <w:t>ей</w:t>
      </w:r>
      <w:r w:rsidR="00AA1768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4F70278F" w:rsidR="008A3458" w:rsidRDefault="00B00D1F" w:rsidP="008A3458">
      <w:pPr>
        <w:ind w:firstLine="709"/>
        <w:jc w:val="center"/>
        <w:rPr>
          <w:sz w:val="28"/>
          <w:szCs w:val="28"/>
          <w:lang w:val="ru-RU"/>
        </w:rPr>
      </w:pPr>
      <w:r w:rsidRPr="00B00D1F">
        <w:rPr>
          <w:sz w:val="28"/>
          <w:szCs w:val="28"/>
          <w:lang w:val="ru-RU"/>
        </w:rPr>
        <w:drawing>
          <wp:inline distT="0" distB="0" distL="0" distR="0" wp14:anchorId="1CAA8586" wp14:editId="54D120B9">
            <wp:extent cx="3162300" cy="172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4BA7FA5E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(с аугментацией)</w:t>
      </w:r>
      <w:r>
        <w:rPr>
          <w:sz w:val="28"/>
          <w:szCs w:val="28"/>
          <w:lang w:val="ru-RU"/>
        </w:rPr>
        <w:t>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11D8EAA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14063F" w:rsidRPr="0014063F">
        <w:rPr>
          <w:szCs w:val="28"/>
        </w:rPr>
        <w:t>0.8956</w:t>
      </w:r>
      <w:r>
        <w:rPr>
          <w:szCs w:val="28"/>
        </w:rPr>
        <w:t>;</w:t>
      </w:r>
    </w:p>
    <w:p w14:paraId="61E2F1AA" w14:textId="1A1DD39B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14063F" w:rsidRPr="0014063F">
        <w:rPr>
          <w:szCs w:val="28"/>
        </w:rPr>
        <w:t>0.7008</w:t>
      </w:r>
      <w:r w:rsidRPr="002E5531">
        <w:rPr>
          <w:szCs w:val="28"/>
          <w:lang w:val="ru-RU"/>
        </w:rPr>
        <w:t>.</w:t>
      </w:r>
    </w:p>
    <w:p w14:paraId="4EFEA8F2" w14:textId="734DF514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10C00006" w14:textId="230098D6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  <w:r w:rsidRPr="00C55C30">
        <w:rPr>
          <w:sz w:val="28"/>
          <w:szCs w:val="28"/>
          <w:lang w:val="ru-RU"/>
        </w:rPr>
        <w:lastRenderedPageBreak/>
        <w:drawing>
          <wp:inline distT="0" distB="0" distL="0" distR="0" wp14:anchorId="4DAA4211" wp14:editId="17B55813">
            <wp:extent cx="3048000" cy="208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0A6" w14:textId="4C2015E6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сравнение результатов моделей</w:t>
      </w:r>
      <w:r>
        <w:rPr>
          <w:sz w:val="28"/>
          <w:szCs w:val="28"/>
          <w:lang w:val="ru-RU"/>
        </w:rPr>
        <w:t>.</w:t>
      </w:r>
    </w:p>
    <w:p w14:paraId="68F40B9A" w14:textId="77777777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</w:p>
    <w:p w14:paraId="3FEC1126" w14:textId="4E1C5810" w:rsidR="00D00F96" w:rsidRDefault="00D00F96" w:rsidP="00D00F96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сравнение результатов </w:t>
      </w:r>
      <w:r>
        <w:rPr>
          <w:sz w:val="28"/>
          <w:szCs w:val="28"/>
          <w:lang w:val="ru-RU"/>
        </w:rPr>
        <w:t>моделей на тестовой выборке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D00F96" w14:paraId="57BBA8E4" w14:textId="77777777" w:rsidTr="00E15C44">
        <w:tc>
          <w:tcPr>
            <w:tcW w:w="4957" w:type="dxa"/>
          </w:tcPr>
          <w:p w14:paraId="5E5AB4E5" w14:textId="77777777" w:rsidR="00D00F96" w:rsidRPr="00AE0326" w:rsidRDefault="00D00F96" w:rsidP="00E15C4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58DAAA14" w14:textId="1BDC2523" w:rsidR="00D00F96" w:rsidRPr="00AE0326" w:rsidRDefault="00D00F96" w:rsidP="00E15C4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Accuracy</w:t>
            </w:r>
          </w:p>
        </w:tc>
      </w:tr>
      <w:tr w:rsidR="00D00F96" w14:paraId="181F0070" w14:textId="77777777" w:rsidTr="00E15C44">
        <w:tc>
          <w:tcPr>
            <w:tcW w:w="4957" w:type="dxa"/>
          </w:tcPr>
          <w:p w14:paraId="554B14AF" w14:textId="4F709101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augmented data</w:t>
            </w:r>
            <w:r w:rsidRPr="00AE0326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536" w:type="dxa"/>
          </w:tcPr>
          <w:p w14:paraId="3C655FF5" w14:textId="71D689B0" w:rsidR="00D00F96" w:rsidRPr="00D00F9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D00F96">
              <w:rPr>
                <w:sz w:val="24"/>
                <w:szCs w:val="24"/>
                <w:lang w:val="ru-RU"/>
              </w:rPr>
              <w:t>0.9906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D00F96">
              <w:rPr>
                <w:sz w:val="24"/>
                <w:szCs w:val="24"/>
                <w:lang w:val="en-US"/>
              </w:rPr>
              <w:t>99</w:t>
            </w:r>
            <w:r>
              <w:rPr>
                <w:sz w:val="24"/>
                <w:szCs w:val="24"/>
                <w:lang w:val="en-US"/>
              </w:rPr>
              <w:t>.</w:t>
            </w:r>
            <w:r w:rsidRPr="00D00F96">
              <w:rPr>
                <w:sz w:val="24"/>
                <w:szCs w:val="24"/>
                <w:lang w:val="en-US"/>
              </w:rPr>
              <w:t>06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14:paraId="3B1C3A74" w14:textId="77777777" w:rsidTr="00E15C44">
        <w:tc>
          <w:tcPr>
            <w:tcW w:w="4957" w:type="dxa"/>
          </w:tcPr>
          <w:p w14:paraId="786098A2" w14:textId="58960BCF" w:rsidR="00D00F96" w:rsidRPr="00D00F96" w:rsidRDefault="00D00F96" w:rsidP="00E15C4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CCC77CA" w14:textId="74F2BCFE" w:rsidR="00D00F96" w:rsidRPr="00D00F9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D00F96">
              <w:rPr>
                <w:sz w:val="24"/>
                <w:szCs w:val="24"/>
                <w:lang w:val="ru-RU"/>
              </w:rPr>
              <w:t>0.9872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D00F96">
              <w:rPr>
                <w:sz w:val="24"/>
                <w:szCs w:val="24"/>
                <w:lang w:val="en-US"/>
              </w:rPr>
              <w:t>98</w:t>
            </w:r>
            <w:r>
              <w:rPr>
                <w:sz w:val="24"/>
                <w:szCs w:val="24"/>
                <w:lang w:val="en-US"/>
              </w:rPr>
              <w:t>.</w:t>
            </w:r>
            <w:r w:rsidRPr="00D00F96">
              <w:rPr>
                <w:sz w:val="24"/>
                <w:szCs w:val="24"/>
                <w:lang w:val="en-US"/>
              </w:rPr>
              <w:t>72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14:paraId="36CDB0BE" w14:textId="77777777" w:rsidTr="00E15C44">
        <w:tc>
          <w:tcPr>
            <w:tcW w:w="4957" w:type="dxa"/>
          </w:tcPr>
          <w:p w14:paraId="44FB4537" w14:textId="77777777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original data</w:t>
            </w:r>
          </w:p>
        </w:tc>
        <w:tc>
          <w:tcPr>
            <w:tcW w:w="4536" w:type="dxa"/>
          </w:tcPr>
          <w:p w14:paraId="769B16FC" w14:textId="68CA9D47" w:rsidR="00D00F96" w:rsidRPr="008D3463" w:rsidRDefault="008D3463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8D3463">
              <w:rPr>
                <w:sz w:val="24"/>
                <w:szCs w:val="24"/>
                <w:lang w:val="ru-RU"/>
              </w:rPr>
              <w:t>0.9639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8D3463">
              <w:rPr>
                <w:sz w:val="24"/>
                <w:szCs w:val="24"/>
                <w:lang w:val="en-US"/>
              </w:rPr>
              <w:t>96</w:t>
            </w:r>
            <w:r>
              <w:rPr>
                <w:sz w:val="24"/>
                <w:szCs w:val="24"/>
                <w:lang w:val="en-US"/>
              </w:rPr>
              <w:t>.</w:t>
            </w:r>
            <w:r w:rsidRPr="008D3463">
              <w:rPr>
                <w:sz w:val="24"/>
                <w:szCs w:val="24"/>
                <w:lang w:val="en-US"/>
              </w:rPr>
              <w:t>39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:rsidRPr="005A1736" w14:paraId="6C24E652" w14:textId="77777777" w:rsidTr="00E15C44">
        <w:tc>
          <w:tcPr>
            <w:tcW w:w="4957" w:type="dxa"/>
          </w:tcPr>
          <w:p w14:paraId="0C0231C8" w14:textId="77777777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4B3C8771" w14:textId="31D88587" w:rsidR="00D00F96" w:rsidRPr="006430D7" w:rsidRDefault="00B12C14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B12C14">
              <w:rPr>
                <w:sz w:val="24"/>
                <w:szCs w:val="24"/>
                <w:lang w:val="ru-RU"/>
              </w:rPr>
              <w:t>0.7008</w:t>
            </w:r>
            <w:r w:rsidR="006430D7">
              <w:rPr>
                <w:sz w:val="24"/>
                <w:szCs w:val="24"/>
                <w:lang w:val="en-US"/>
              </w:rPr>
              <w:t xml:space="preserve"> ( </w:t>
            </w:r>
            <w:r w:rsidR="006430D7" w:rsidRPr="006430D7">
              <w:rPr>
                <w:sz w:val="24"/>
                <w:szCs w:val="24"/>
                <w:lang w:val="en-US"/>
              </w:rPr>
              <w:t>70</w:t>
            </w:r>
            <w:r w:rsidR="006430D7">
              <w:rPr>
                <w:sz w:val="24"/>
                <w:szCs w:val="24"/>
                <w:lang w:val="en-US"/>
              </w:rPr>
              <w:t>.</w:t>
            </w:r>
            <w:r w:rsidR="006430D7" w:rsidRPr="006430D7">
              <w:rPr>
                <w:sz w:val="24"/>
                <w:szCs w:val="24"/>
                <w:lang w:val="en-US"/>
              </w:rPr>
              <w:t>08</w:t>
            </w:r>
            <w:r w:rsidR="006430D7">
              <w:rPr>
                <w:sz w:val="24"/>
                <w:szCs w:val="24"/>
                <w:lang w:val="en-US"/>
              </w:rPr>
              <w:t>% )</w:t>
            </w:r>
          </w:p>
        </w:tc>
      </w:tr>
    </w:tbl>
    <w:p w14:paraId="58D1E79E" w14:textId="2CFF1295" w:rsidR="00C55C30" w:rsidRDefault="00C55C30" w:rsidP="00106A64">
      <w:pPr>
        <w:ind w:firstLine="709"/>
        <w:jc w:val="both"/>
        <w:rPr>
          <w:sz w:val="28"/>
          <w:szCs w:val="28"/>
          <w:lang w:val="ru-RU"/>
        </w:rPr>
      </w:pPr>
    </w:p>
    <w:p w14:paraId="5078A8AF" w14:textId="77777777" w:rsidR="00D00F96" w:rsidRPr="008A3458" w:rsidRDefault="00D00F96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19033AE5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построил одну модель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 </w:t>
      </w:r>
      <w:r w:rsidR="00093CBA" w:rsidRPr="00093CBA">
        <w:rPr>
          <w:sz w:val="28"/>
          <w:szCs w:val="28"/>
          <w:lang w:val="ru-RU"/>
        </w:rPr>
        <w:t>жестов</w:t>
      </w:r>
      <w:r>
        <w:rPr>
          <w:sz w:val="28"/>
          <w:szCs w:val="28"/>
          <w:lang w:val="ru-RU"/>
        </w:rPr>
        <w:t xml:space="preserve">. 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71C7B018" w:rsidR="007755B0" w:rsidRPr="00380FA4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</w:t>
      </w:r>
      <w:r w:rsidR="00682CFC">
        <w:rPr>
          <w:sz w:val="28"/>
          <w:szCs w:val="28"/>
          <w:lang w:val="ru-RU"/>
        </w:rPr>
        <w:t xml:space="preserve">техника «передаточного обучения» </w:t>
      </w:r>
      <w:r w:rsidR="00093CBA">
        <w:rPr>
          <w:sz w:val="28"/>
          <w:szCs w:val="28"/>
          <w:lang w:val="ru-RU"/>
        </w:rPr>
        <w:t>не во всех случаях дает прирост точности модели</w:t>
      </w:r>
      <w:r w:rsidR="00682CFC">
        <w:rPr>
          <w:sz w:val="28"/>
          <w:szCs w:val="28"/>
          <w:lang w:val="ru-RU"/>
        </w:rPr>
        <w:t>.</w:t>
      </w:r>
      <w:r w:rsidR="00093CBA">
        <w:rPr>
          <w:sz w:val="28"/>
          <w:szCs w:val="28"/>
          <w:lang w:val="ru-RU"/>
        </w:rPr>
        <w:t xml:space="preserve"> По результатам этой работы видно, что модели использующие передаточное обучение показали худший результат.</w:t>
      </w:r>
    </w:p>
    <w:sectPr w:rsidR="007755B0" w:rsidRPr="00380FA4" w:rsidSect="000D05B6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BD39D1" w14:textId="77777777" w:rsidR="00D82780" w:rsidRDefault="00D82780" w:rsidP="00D03ED3">
      <w:r>
        <w:separator/>
      </w:r>
    </w:p>
  </w:endnote>
  <w:endnote w:type="continuationSeparator" w:id="0">
    <w:p w14:paraId="71B4400F" w14:textId="77777777" w:rsidR="00D82780" w:rsidRDefault="00D82780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F30932" w14:textId="77777777" w:rsidR="00D82780" w:rsidRDefault="00D82780" w:rsidP="00D03ED3">
      <w:r>
        <w:separator/>
      </w:r>
    </w:p>
  </w:footnote>
  <w:footnote w:type="continuationSeparator" w:id="0">
    <w:p w14:paraId="1EB6668B" w14:textId="77777777" w:rsidR="00D82780" w:rsidRDefault="00D82780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3CC"/>
    <w:rsid w:val="0001084F"/>
    <w:rsid w:val="000126DC"/>
    <w:rsid w:val="0001356A"/>
    <w:rsid w:val="00015123"/>
    <w:rsid w:val="000151D9"/>
    <w:rsid w:val="000163D2"/>
    <w:rsid w:val="00021D68"/>
    <w:rsid w:val="00022343"/>
    <w:rsid w:val="000223CD"/>
    <w:rsid w:val="00026069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7C98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283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8D7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2C38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2B51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0FA4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5F93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0A02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5B68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B4CA1"/>
    <w:rsid w:val="008C0217"/>
    <w:rsid w:val="008C219F"/>
    <w:rsid w:val="008C2B4C"/>
    <w:rsid w:val="008C3935"/>
    <w:rsid w:val="008C5B7D"/>
    <w:rsid w:val="008C6484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CB3"/>
    <w:rsid w:val="00A122A7"/>
    <w:rsid w:val="00A13D3B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54"/>
    <w:rsid w:val="00B12595"/>
    <w:rsid w:val="00B12C14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0170"/>
    <w:rsid w:val="00BC2909"/>
    <w:rsid w:val="00BC2BBB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03ACE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7FE9"/>
    <w:rsid w:val="00CE02E6"/>
    <w:rsid w:val="00CE1A19"/>
    <w:rsid w:val="00CE49E4"/>
    <w:rsid w:val="00CE4E65"/>
    <w:rsid w:val="00CE6B0B"/>
    <w:rsid w:val="00CE7017"/>
    <w:rsid w:val="00CF4B65"/>
    <w:rsid w:val="00D00F96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037B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7759E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header" Target="header2.xml"/><Relationship Id="rId10" Type="http://schemas.openxmlformats.org/officeDocument/2006/relationships/hyperlink" Target="https://www.kaggle.com/datamunge/sign-language-mnist" TargetMode="External"/><Relationship Id="rId19" Type="http://schemas.openxmlformats.org/officeDocument/2006/relationships/image" Target="media/image9.tiff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header" Target="header1.xml"/><Relationship Id="rId30" Type="http://schemas.openxmlformats.org/officeDocument/2006/relationships/footer" Target="footer4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</TotalTime>
  <Pages>9</Pages>
  <Words>1146</Words>
  <Characters>6537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1639</cp:revision>
  <cp:lastPrinted>2018-12-04T21:20:00Z</cp:lastPrinted>
  <dcterms:created xsi:type="dcterms:W3CDTF">2018-11-07T20:53:00Z</dcterms:created>
  <dcterms:modified xsi:type="dcterms:W3CDTF">2020-04-03T12:50:00Z</dcterms:modified>
</cp:coreProperties>
</file>